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8D0398" w14:textId="2EF9C174" w:rsidR="00C67E66" w:rsidRPr="00707633" w:rsidRDefault="000C3CE6" w:rsidP="003D5BEC">
      <w:pPr>
        <w:pStyle w:val="berschrift1"/>
        <w:rPr>
          <w:rFonts w:cs="Arial"/>
        </w:rPr>
      </w:pPr>
      <w:bookmarkStart w:id="0" w:name="_GoBack"/>
      <w:bookmarkEnd w:id="0"/>
      <w:r>
        <w:t>Soluções Ótica Modelo 1– Reflexão difusa</w:t>
      </w:r>
    </w:p>
    <w:p w14:paraId="21D33747" w14:textId="77777777" w:rsidR="00E96821" w:rsidRPr="00707633" w:rsidRDefault="00E96821" w:rsidP="00E96821">
      <w:pPr>
        <w:rPr>
          <w:rFonts w:ascii="Arial" w:hAnsi="Arial" w:cs="Arial"/>
        </w:rPr>
      </w:pPr>
    </w:p>
    <w:p w14:paraId="3EFC690C" w14:textId="513AD8FF" w:rsidR="007A7500" w:rsidRPr="00707633" w:rsidRDefault="008613B1" w:rsidP="007A7500">
      <w:pPr>
        <w:pStyle w:val="berschrift2"/>
        <w:rPr>
          <w:rFonts w:cs="Arial"/>
        </w:rPr>
      </w:pPr>
      <w:r>
        <w:t>Exemplo de solução Tarefa de construção</w:t>
      </w:r>
    </w:p>
    <w:p w14:paraId="7456CB6C" w14:textId="32CBCA6B" w:rsidR="00150D5B" w:rsidRPr="00707633" w:rsidRDefault="00150D5B" w:rsidP="00150D5B">
      <w:pPr>
        <w:pStyle w:val="berschrift2"/>
        <w:rPr>
          <w:rFonts w:cs="Arial"/>
        </w:rPr>
      </w:pPr>
      <w:r>
        <w:t>Construção do transferidor com diafragma ranhurado</w:t>
      </w:r>
    </w:p>
    <w:p w14:paraId="40C6D4D0" w14:textId="4827B29C" w:rsidR="007A7500" w:rsidRDefault="00E2628B" w:rsidP="007A7500">
      <w:pPr>
        <w:rPr>
          <w:rFonts w:ascii="Arial" w:hAnsi="Arial" w:cs="Arial"/>
          <w:i/>
        </w:rPr>
      </w:pPr>
      <w:r>
        <w:rPr>
          <w:rFonts w:ascii="Arial" w:hAnsi="Arial"/>
          <w:i/>
        </w:rPr>
        <w:t>Construa o modelo "Transferidor" com peças do conjunto de classes - Segure um pedaço branco de papelão ou papel em frente ao espelho.</w:t>
      </w:r>
    </w:p>
    <w:p w14:paraId="35FBD8E6" w14:textId="19BCBB4F" w:rsidR="00ED75E3" w:rsidRDefault="00ED75E3" w:rsidP="007A7500">
      <w:pPr>
        <w:rPr>
          <w:rFonts w:ascii="Arial" w:hAnsi="Arial" w:cs="Arial"/>
          <w:i/>
        </w:rPr>
      </w:pPr>
    </w:p>
    <w:p w14:paraId="786A91AC" w14:textId="77777777" w:rsidR="00ED75E3" w:rsidRPr="00707633" w:rsidRDefault="00ED75E3" w:rsidP="007A7500">
      <w:pPr>
        <w:rPr>
          <w:rFonts w:ascii="Arial" w:hAnsi="Arial" w:cs="Arial"/>
          <w:i/>
        </w:rPr>
      </w:pPr>
    </w:p>
    <w:p w14:paraId="23D981B5" w14:textId="60658F47" w:rsidR="00AC0CAB" w:rsidRPr="00707633" w:rsidRDefault="00AC0CAB" w:rsidP="00A3242B">
      <w:pPr>
        <w:spacing w:after="0"/>
        <w:jc w:val="center"/>
        <w:rPr>
          <w:rFonts w:ascii="Arial" w:hAnsi="Arial" w:cs="Arial"/>
          <w:color w:val="000000"/>
          <w:sz w:val="27"/>
          <w:szCs w:val="27"/>
        </w:rPr>
      </w:pPr>
    </w:p>
    <w:p w14:paraId="7BD03759" w14:textId="77777777" w:rsidR="00A730FD" w:rsidRPr="00707633" w:rsidRDefault="00A730FD" w:rsidP="007A7500">
      <w:pPr>
        <w:pStyle w:val="berschrift2"/>
        <w:rPr>
          <w:rFonts w:cs="Arial"/>
        </w:rPr>
      </w:pPr>
    </w:p>
    <w:p w14:paraId="26DEFCAA" w14:textId="1F1F3AC2" w:rsidR="00150D5B" w:rsidRPr="00707633" w:rsidRDefault="008613B1" w:rsidP="007A7500">
      <w:pPr>
        <w:pStyle w:val="berschrift2"/>
        <w:rPr>
          <w:rFonts w:cs="Arial"/>
        </w:rPr>
      </w:pPr>
      <w:r>
        <w:t>Solução Tarefa temática: Reflexão difusa</w:t>
      </w:r>
    </w:p>
    <w:p w14:paraId="538FDC13" w14:textId="4A244C27" w:rsidR="007A7500" w:rsidRPr="00707633" w:rsidRDefault="00963800" w:rsidP="007A7500">
      <w:pPr>
        <w:pStyle w:val="berschrift2"/>
        <w:rPr>
          <w:rFonts w:cs="Arial"/>
        </w:rPr>
      </w:pPr>
      <w:r>
        <w:t>Observação:</w:t>
      </w:r>
    </w:p>
    <w:p w14:paraId="55222553" w14:textId="45BB4111" w:rsidR="00E2628B" w:rsidRPr="00707633" w:rsidRDefault="00963800" w:rsidP="007A7500">
      <w:pPr>
        <w:rPr>
          <w:rFonts w:ascii="Arial" w:hAnsi="Arial" w:cs="Arial"/>
          <w:iCs/>
        </w:rPr>
      </w:pPr>
      <w:r>
        <w:rPr>
          <w:rFonts w:ascii="Arial" w:hAnsi="Arial"/>
          <w:iCs/>
        </w:rPr>
        <w:t>O feixe de luz não é refletido em um ângulo específico, mas uniformemente em todas as direções. O local onde atinge a tela de projeção é luminoso e a luminosidade diminui rapidamente com o aumento da distância ao partir do ponto de impacto.</w:t>
      </w:r>
    </w:p>
    <w:p w14:paraId="27AF8282" w14:textId="132E7046" w:rsidR="00963800" w:rsidRPr="00707633" w:rsidRDefault="00963800" w:rsidP="007A7500">
      <w:pPr>
        <w:rPr>
          <w:rFonts w:ascii="Arial" w:hAnsi="Arial" w:cs="Arial"/>
          <w:iCs/>
        </w:rPr>
      </w:pPr>
    </w:p>
    <w:p w14:paraId="4CCB2FC0" w14:textId="0B021436" w:rsidR="0035151F" w:rsidRPr="00707633" w:rsidRDefault="00963800" w:rsidP="007A7500">
      <w:pPr>
        <w:rPr>
          <w:rFonts w:ascii="Arial" w:hAnsi="Arial" w:cs="Arial"/>
          <w:iCs/>
        </w:rPr>
      </w:pPr>
      <w:r>
        <w:rPr>
          <w:rFonts w:ascii="Arial" w:hAnsi="Arial"/>
          <w:iCs/>
        </w:rPr>
        <w:t>A razão para isto é a textura da superfície da tela de projeção. A superfície do papel consiste em muitas pequenas superfícies refletoras, que dividem o feixe de luz em inúmeros pequenos feixes de direção indeterminada. A luz é assim distribuída sem direção e uniformemente pelo ambiente, sem que seja detectável qualquer direção de reflexão específica. Este efeito é usado em vários casos de aplicação: para revestimento antirreflexo de monitores, em telas de projeção ou impressões fotográficas, por exemplo.</w:t>
      </w:r>
    </w:p>
    <w:sectPr w:rsidR="0035151F" w:rsidRPr="00707633" w:rsidSect="00E96821">
      <w:headerReference w:type="even" r:id="rId11"/>
      <w:headerReference w:type="default" r:id="rId12"/>
      <w:footerReference w:type="even" r:id="rId13"/>
      <w:footerReference w:type="default" r:id="rId14"/>
      <w:endnotePr>
        <w:numFmt w:val="decimal"/>
      </w:endnotePr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744914" w14:textId="77777777" w:rsidR="006C7F2F" w:rsidRDefault="006C7F2F">
      <w:r>
        <w:separator/>
      </w:r>
    </w:p>
  </w:endnote>
  <w:endnote w:type="continuationSeparator" w:id="0">
    <w:p w14:paraId="4C359AC2" w14:textId="77777777" w:rsidR="006C7F2F" w:rsidRDefault="006C7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83FC62" w14:textId="77777777" w:rsidR="00FC7FB5" w:rsidRDefault="00FC7FB5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29AA50" w14:textId="77777777" w:rsidR="00FC7FB5" w:rsidRDefault="00FC7FB5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0850F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FD25DD" w14:textId="77777777" w:rsidR="006C7F2F" w:rsidRDefault="006C7F2F">
      <w:r>
        <w:separator/>
      </w:r>
    </w:p>
  </w:footnote>
  <w:footnote w:type="continuationSeparator" w:id="0">
    <w:p w14:paraId="668F1407" w14:textId="77777777" w:rsidR="006C7F2F" w:rsidRDefault="006C7F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DAFC88" w14:textId="77777777" w:rsidR="00FC7FB5" w:rsidRDefault="00FC7FB5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47BA4C8E" wp14:editId="5117CC69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537A2" w14:textId="0F7D3CA4" w:rsidR="00FC7FB5" w:rsidRPr="00B121F7" w:rsidRDefault="00B121F7" w:rsidP="00B121F7">
    <w:pPr>
      <w:pStyle w:val="Kopfzeile"/>
    </w:pPr>
    <w:r>
      <w:rPr>
        <w:noProof/>
        <w:lang w:val="de-DE"/>
      </w:rPr>
      <w:drawing>
        <wp:anchor distT="0" distB="0" distL="114300" distR="114300" simplePos="0" relativeHeight="251659264" behindDoc="0" locked="0" layoutInCell="1" allowOverlap="1" wp14:anchorId="75EAE2E9" wp14:editId="4F100226">
          <wp:simplePos x="0" y="0"/>
          <wp:positionH relativeFrom="column">
            <wp:posOffset>1819275</wp:posOffset>
          </wp:positionH>
          <wp:positionV relativeFrom="paragraph">
            <wp:posOffset>219075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Conjunto </w:t>
    </w:r>
    <w:r>
      <w:t>de classes Ótica</w:t>
    </w:r>
    <w:r>
      <w:tab/>
    </w:r>
    <w:r>
      <w:tab/>
    </w:r>
    <w:r>
      <w:rPr>
        <w:noProof/>
        <w:lang w:val="de-DE"/>
      </w:rPr>
      <w:drawing>
        <wp:inline distT="0" distB="0" distL="0" distR="0" wp14:anchorId="342F4F3C" wp14:editId="15FF8C10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132"/>
        </w:tabs>
        <w:ind w:left="113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2694C4F"/>
    <w:multiLevelType w:val="hybridMultilevel"/>
    <w:tmpl w:val="7B945C4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806679"/>
    <w:multiLevelType w:val="hybridMultilevel"/>
    <w:tmpl w:val="801403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8418AB"/>
    <w:multiLevelType w:val="multilevel"/>
    <w:tmpl w:val="B6FEC66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83537F"/>
    <w:multiLevelType w:val="hybridMultilevel"/>
    <w:tmpl w:val="4D867FE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7"/>
  </w:num>
  <w:num w:numId="13">
    <w:abstractNumId w:val="11"/>
  </w:num>
  <w:num w:numId="14">
    <w:abstractNumId w:val="31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30"/>
  </w:num>
  <w:num w:numId="20">
    <w:abstractNumId w:val="26"/>
  </w:num>
  <w:num w:numId="21">
    <w:abstractNumId w:val="25"/>
  </w:num>
  <w:num w:numId="22">
    <w:abstractNumId w:val="18"/>
  </w:num>
  <w:num w:numId="23">
    <w:abstractNumId w:val="20"/>
  </w:num>
  <w:num w:numId="24">
    <w:abstractNumId w:val="19"/>
  </w:num>
  <w:num w:numId="25">
    <w:abstractNumId w:val="24"/>
  </w:num>
  <w:num w:numId="26">
    <w:abstractNumId w:val="29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2"/>
  </w:num>
  <w:num w:numId="38">
    <w:abstractNumId w:val="17"/>
  </w:num>
  <w:num w:numId="39">
    <w:abstractNumId w:val="21"/>
  </w:num>
  <w:num w:numId="40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1C3"/>
    <w:rsid w:val="000064FE"/>
    <w:rsid w:val="00015DCF"/>
    <w:rsid w:val="000173AE"/>
    <w:rsid w:val="00022F11"/>
    <w:rsid w:val="00023C1B"/>
    <w:rsid w:val="0002512F"/>
    <w:rsid w:val="0003721F"/>
    <w:rsid w:val="00043566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29A6"/>
    <w:rsid w:val="00083EE8"/>
    <w:rsid w:val="000850FD"/>
    <w:rsid w:val="000A14B0"/>
    <w:rsid w:val="000A58E5"/>
    <w:rsid w:val="000B0025"/>
    <w:rsid w:val="000C0C66"/>
    <w:rsid w:val="000C2D90"/>
    <w:rsid w:val="000C3CE6"/>
    <w:rsid w:val="000D0BC4"/>
    <w:rsid w:val="000D3717"/>
    <w:rsid w:val="000D7297"/>
    <w:rsid w:val="000E2D29"/>
    <w:rsid w:val="000E3792"/>
    <w:rsid w:val="000F05B0"/>
    <w:rsid w:val="000F7641"/>
    <w:rsid w:val="000F7CFD"/>
    <w:rsid w:val="001064D3"/>
    <w:rsid w:val="00107A91"/>
    <w:rsid w:val="00111235"/>
    <w:rsid w:val="00115F2E"/>
    <w:rsid w:val="0012561E"/>
    <w:rsid w:val="001278F5"/>
    <w:rsid w:val="00150D5B"/>
    <w:rsid w:val="00150FB2"/>
    <w:rsid w:val="0015608F"/>
    <w:rsid w:val="001561FB"/>
    <w:rsid w:val="00161792"/>
    <w:rsid w:val="00163413"/>
    <w:rsid w:val="0017296D"/>
    <w:rsid w:val="00190988"/>
    <w:rsid w:val="0019251C"/>
    <w:rsid w:val="001A449E"/>
    <w:rsid w:val="001A684F"/>
    <w:rsid w:val="001A7224"/>
    <w:rsid w:val="001B325C"/>
    <w:rsid w:val="001B58E2"/>
    <w:rsid w:val="001B764B"/>
    <w:rsid w:val="001C3CA4"/>
    <w:rsid w:val="001D1C2A"/>
    <w:rsid w:val="001D44CE"/>
    <w:rsid w:val="001D69C8"/>
    <w:rsid w:val="001E6344"/>
    <w:rsid w:val="001E6448"/>
    <w:rsid w:val="001E67A0"/>
    <w:rsid w:val="001F17D2"/>
    <w:rsid w:val="001F4F66"/>
    <w:rsid w:val="001F769C"/>
    <w:rsid w:val="00203D37"/>
    <w:rsid w:val="00204678"/>
    <w:rsid w:val="002046AD"/>
    <w:rsid w:val="00205E7E"/>
    <w:rsid w:val="0021211A"/>
    <w:rsid w:val="00217A7E"/>
    <w:rsid w:val="002323C1"/>
    <w:rsid w:val="00240905"/>
    <w:rsid w:val="00241577"/>
    <w:rsid w:val="00247250"/>
    <w:rsid w:val="00251174"/>
    <w:rsid w:val="00261147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D4648"/>
    <w:rsid w:val="002E1AAA"/>
    <w:rsid w:val="002E78C1"/>
    <w:rsid w:val="002F099E"/>
    <w:rsid w:val="003024E6"/>
    <w:rsid w:val="00302C0E"/>
    <w:rsid w:val="003100A9"/>
    <w:rsid w:val="00311190"/>
    <w:rsid w:val="00317B60"/>
    <w:rsid w:val="003221F3"/>
    <w:rsid w:val="00323B3E"/>
    <w:rsid w:val="00323D2C"/>
    <w:rsid w:val="00341FA6"/>
    <w:rsid w:val="00342916"/>
    <w:rsid w:val="003467CB"/>
    <w:rsid w:val="0035076B"/>
    <w:rsid w:val="0035151F"/>
    <w:rsid w:val="00356DFD"/>
    <w:rsid w:val="0035785D"/>
    <w:rsid w:val="0036332F"/>
    <w:rsid w:val="00363EE2"/>
    <w:rsid w:val="003823B3"/>
    <w:rsid w:val="00383D6D"/>
    <w:rsid w:val="00384F22"/>
    <w:rsid w:val="003859EA"/>
    <w:rsid w:val="00385F80"/>
    <w:rsid w:val="003A5CCA"/>
    <w:rsid w:val="003A705F"/>
    <w:rsid w:val="003B0332"/>
    <w:rsid w:val="003C06FA"/>
    <w:rsid w:val="003C382C"/>
    <w:rsid w:val="003D0688"/>
    <w:rsid w:val="003D5BEC"/>
    <w:rsid w:val="003E06D1"/>
    <w:rsid w:val="003F2B9B"/>
    <w:rsid w:val="003F4669"/>
    <w:rsid w:val="003F4A96"/>
    <w:rsid w:val="004012C1"/>
    <w:rsid w:val="00413E03"/>
    <w:rsid w:val="004218BA"/>
    <w:rsid w:val="00434525"/>
    <w:rsid w:val="00435EA1"/>
    <w:rsid w:val="004377CB"/>
    <w:rsid w:val="00455455"/>
    <w:rsid w:val="00461F6A"/>
    <w:rsid w:val="00476D4B"/>
    <w:rsid w:val="00482CE6"/>
    <w:rsid w:val="0049126F"/>
    <w:rsid w:val="00495A7B"/>
    <w:rsid w:val="004B754D"/>
    <w:rsid w:val="004B7983"/>
    <w:rsid w:val="004C138F"/>
    <w:rsid w:val="004C5167"/>
    <w:rsid w:val="004C6B7D"/>
    <w:rsid w:val="004C6E3F"/>
    <w:rsid w:val="004D2ABB"/>
    <w:rsid w:val="004D2E5B"/>
    <w:rsid w:val="004D3C01"/>
    <w:rsid w:val="004D5672"/>
    <w:rsid w:val="004D713B"/>
    <w:rsid w:val="004F1E25"/>
    <w:rsid w:val="004F4B2F"/>
    <w:rsid w:val="004F6D89"/>
    <w:rsid w:val="004F7A0B"/>
    <w:rsid w:val="00511BE1"/>
    <w:rsid w:val="00514710"/>
    <w:rsid w:val="005228BC"/>
    <w:rsid w:val="00543BE7"/>
    <w:rsid w:val="00543D94"/>
    <w:rsid w:val="00561303"/>
    <w:rsid w:val="00573ACB"/>
    <w:rsid w:val="00576668"/>
    <w:rsid w:val="00576E31"/>
    <w:rsid w:val="005771A4"/>
    <w:rsid w:val="00591572"/>
    <w:rsid w:val="005940DF"/>
    <w:rsid w:val="00595245"/>
    <w:rsid w:val="0059672E"/>
    <w:rsid w:val="005A49AD"/>
    <w:rsid w:val="005B033D"/>
    <w:rsid w:val="005D2CD9"/>
    <w:rsid w:val="005E4E29"/>
    <w:rsid w:val="005E57C1"/>
    <w:rsid w:val="005F39A8"/>
    <w:rsid w:val="005F6FD5"/>
    <w:rsid w:val="005F7EED"/>
    <w:rsid w:val="006158A5"/>
    <w:rsid w:val="00617BB0"/>
    <w:rsid w:val="00631B87"/>
    <w:rsid w:val="00632C08"/>
    <w:rsid w:val="00633EF6"/>
    <w:rsid w:val="00642427"/>
    <w:rsid w:val="00643E62"/>
    <w:rsid w:val="006501CF"/>
    <w:rsid w:val="006618BE"/>
    <w:rsid w:val="006705D1"/>
    <w:rsid w:val="006735F3"/>
    <w:rsid w:val="006A633E"/>
    <w:rsid w:val="006B181A"/>
    <w:rsid w:val="006B5425"/>
    <w:rsid w:val="006C14DA"/>
    <w:rsid w:val="006C1D1C"/>
    <w:rsid w:val="006C7F2F"/>
    <w:rsid w:val="006E3468"/>
    <w:rsid w:val="006E4FDE"/>
    <w:rsid w:val="006E5040"/>
    <w:rsid w:val="006E72F4"/>
    <w:rsid w:val="006F0534"/>
    <w:rsid w:val="006F1E9C"/>
    <w:rsid w:val="006F714A"/>
    <w:rsid w:val="00706578"/>
    <w:rsid w:val="00707633"/>
    <w:rsid w:val="00712BE5"/>
    <w:rsid w:val="00713BC0"/>
    <w:rsid w:val="00716839"/>
    <w:rsid w:val="00740B40"/>
    <w:rsid w:val="00746124"/>
    <w:rsid w:val="00747754"/>
    <w:rsid w:val="00753E38"/>
    <w:rsid w:val="00754522"/>
    <w:rsid w:val="0075677E"/>
    <w:rsid w:val="00763DED"/>
    <w:rsid w:val="00772448"/>
    <w:rsid w:val="00781597"/>
    <w:rsid w:val="00782ED3"/>
    <w:rsid w:val="00787F52"/>
    <w:rsid w:val="007925F7"/>
    <w:rsid w:val="00792E95"/>
    <w:rsid w:val="007A2EA9"/>
    <w:rsid w:val="007A7500"/>
    <w:rsid w:val="007B0F31"/>
    <w:rsid w:val="007B2084"/>
    <w:rsid w:val="007B2DB2"/>
    <w:rsid w:val="007B3659"/>
    <w:rsid w:val="007B6235"/>
    <w:rsid w:val="007C282A"/>
    <w:rsid w:val="007D21C3"/>
    <w:rsid w:val="007D4913"/>
    <w:rsid w:val="007E05F7"/>
    <w:rsid w:val="007E4768"/>
    <w:rsid w:val="007F4F0C"/>
    <w:rsid w:val="007F522F"/>
    <w:rsid w:val="00802A2C"/>
    <w:rsid w:val="00805C2F"/>
    <w:rsid w:val="00817D41"/>
    <w:rsid w:val="00820994"/>
    <w:rsid w:val="008333A8"/>
    <w:rsid w:val="008347A7"/>
    <w:rsid w:val="00835C38"/>
    <w:rsid w:val="00837131"/>
    <w:rsid w:val="00842A30"/>
    <w:rsid w:val="00845F6A"/>
    <w:rsid w:val="00851230"/>
    <w:rsid w:val="00852E19"/>
    <w:rsid w:val="00853009"/>
    <w:rsid w:val="008608D1"/>
    <w:rsid w:val="008613B1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1042"/>
    <w:rsid w:val="008D1ADB"/>
    <w:rsid w:val="008D6712"/>
    <w:rsid w:val="008E2C4A"/>
    <w:rsid w:val="008E3563"/>
    <w:rsid w:val="008E43BD"/>
    <w:rsid w:val="008E65FA"/>
    <w:rsid w:val="008F3397"/>
    <w:rsid w:val="008F33A0"/>
    <w:rsid w:val="00905295"/>
    <w:rsid w:val="00906F27"/>
    <w:rsid w:val="009070DC"/>
    <w:rsid w:val="00917119"/>
    <w:rsid w:val="009203DC"/>
    <w:rsid w:val="0093224F"/>
    <w:rsid w:val="00937B5D"/>
    <w:rsid w:val="00945F8D"/>
    <w:rsid w:val="00946EE1"/>
    <w:rsid w:val="00951D21"/>
    <w:rsid w:val="00953FAC"/>
    <w:rsid w:val="009600FE"/>
    <w:rsid w:val="00963800"/>
    <w:rsid w:val="00965E72"/>
    <w:rsid w:val="00981AA1"/>
    <w:rsid w:val="00981D89"/>
    <w:rsid w:val="0098265E"/>
    <w:rsid w:val="009875A8"/>
    <w:rsid w:val="00994BF9"/>
    <w:rsid w:val="009972A6"/>
    <w:rsid w:val="009A25AA"/>
    <w:rsid w:val="009A6161"/>
    <w:rsid w:val="009A7F30"/>
    <w:rsid w:val="009C1450"/>
    <w:rsid w:val="009C354D"/>
    <w:rsid w:val="009C52DC"/>
    <w:rsid w:val="009D0C5E"/>
    <w:rsid w:val="009D3860"/>
    <w:rsid w:val="009D417B"/>
    <w:rsid w:val="009D4B29"/>
    <w:rsid w:val="009E6D4A"/>
    <w:rsid w:val="009F0679"/>
    <w:rsid w:val="009F6965"/>
    <w:rsid w:val="00A00A70"/>
    <w:rsid w:val="00A1277D"/>
    <w:rsid w:val="00A15743"/>
    <w:rsid w:val="00A20D42"/>
    <w:rsid w:val="00A23D81"/>
    <w:rsid w:val="00A25E76"/>
    <w:rsid w:val="00A27A97"/>
    <w:rsid w:val="00A304DD"/>
    <w:rsid w:val="00A3242B"/>
    <w:rsid w:val="00A33BF2"/>
    <w:rsid w:val="00A37375"/>
    <w:rsid w:val="00A44312"/>
    <w:rsid w:val="00A53FC0"/>
    <w:rsid w:val="00A61AB1"/>
    <w:rsid w:val="00A627E4"/>
    <w:rsid w:val="00A6360F"/>
    <w:rsid w:val="00A65482"/>
    <w:rsid w:val="00A655F1"/>
    <w:rsid w:val="00A7178B"/>
    <w:rsid w:val="00A730FD"/>
    <w:rsid w:val="00A77C0C"/>
    <w:rsid w:val="00A84FE7"/>
    <w:rsid w:val="00A8531E"/>
    <w:rsid w:val="00A90946"/>
    <w:rsid w:val="00AA1A82"/>
    <w:rsid w:val="00AA72E1"/>
    <w:rsid w:val="00AB189E"/>
    <w:rsid w:val="00AB63F9"/>
    <w:rsid w:val="00AC0CAB"/>
    <w:rsid w:val="00AC0D20"/>
    <w:rsid w:val="00AC2A64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B07DDD"/>
    <w:rsid w:val="00B101CA"/>
    <w:rsid w:val="00B121F7"/>
    <w:rsid w:val="00B13727"/>
    <w:rsid w:val="00B1419A"/>
    <w:rsid w:val="00B22634"/>
    <w:rsid w:val="00B32562"/>
    <w:rsid w:val="00B3313C"/>
    <w:rsid w:val="00B344E0"/>
    <w:rsid w:val="00B3559F"/>
    <w:rsid w:val="00B479B8"/>
    <w:rsid w:val="00B47FAB"/>
    <w:rsid w:val="00B50EDC"/>
    <w:rsid w:val="00B50F40"/>
    <w:rsid w:val="00B51A52"/>
    <w:rsid w:val="00B52B28"/>
    <w:rsid w:val="00B61D2A"/>
    <w:rsid w:val="00B65E65"/>
    <w:rsid w:val="00B71A2F"/>
    <w:rsid w:val="00B743EB"/>
    <w:rsid w:val="00B76AD1"/>
    <w:rsid w:val="00B820A9"/>
    <w:rsid w:val="00B92265"/>
    <w:rsid w:val="00B93F9E"/>
    <w:rsid w:val="00BB1B31"/>
    <w:rsid w:val="00BB3A6C"/>
    <w:rsid w:val="00BC591C"/>
    <w:rsid w:val="00BD239F"/>
    <w:rsid w:val="00BD27A4"/>
    <w:rsid w:val="00BD40EC"/>
    <w:rsid w:val="00BF0955"/>
    <w:rsid w:val="00BF56BF"/>
    <w:rsid w:val="00BF665D"/>
    <w:rsid w:val="00C16EB2"/>
    <w:rsid w:val="00C17CA0"/>
    <w:rsid w:val="00C26B85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A4452"/>
    <w:rsid w:val="00CA7D0A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F021F"/>
    <w:rsid w:val="00D22DB6"/>
    <w:rsid w:val="00D247B8"/>
    <w:rsid w:val="00D24AB6"/>
    <w:rsid w:val="00D25A40"/>
    <w:rsid w:val="00D462A8"/>
    <w:rsid w:val="00D6676D"/>
    <w:rsid w:val="00D805C6"/>
    <w:rsid w:val="00D83D7F"/>
    <w:rsid w:val="00D85B1D"/>
    <w:rsid w:val="00D8647C"/>
    <w:rsid w:val="00D94C19"/>
    <w:rsid w:val="00D961C5"/>
    <w:rsid w:val="00DA0436"/>
    <w:rsid w:val="00DA5B0E"/>
    <w:rsid w:val="00DA5E34"/>
    <w:rsid w:val="00DB1666"/>
    <w:rsid w:val="00DB58AB"/>
    <w:rsid w:val="00DC3D5A"/>
    <w:rsid w:val="00DD0043"/>
    <w:rsid w:val="00DD3EDD"/>
    <w:rsid w:val="00DE25B4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2241F"/>
    <w:rsid w:val="00E2489A"/>
    <w:rsid w:val="00E2628B"/>
    <w:rsid w:val="00E37332"/>
    <w:rsid w:val="00E43C39"/>
    <w:rsid w:val="00E44342"/>
    <w:rsid w:val="00E51312"/>
    <w:rsid w:val="00E52324"/>
    <w:rsid w:val="00E563FC"/>
    <w:rsid w:val="00E5665E"/>
    <w:rsid w:val="00E56803"/>
    <w:rsid w:val="00E64C7B"/>
    <w:rsid w:val="00E67E9C"/>
    <w:rsid w:val="00E70328"/>
    <w:rsid w:val="00E722C2"/>
    <w:rsid w:val="00E72F37"/>
    <w:rsid w:val="00E7622D"/>
    <w:rsid w:val="00E81DF1"/>
    <w:rsid w:val="00E8260F"/>
    <w:rsid w:val="00E82918"/>
    <w:rsid w:val="00E8709C"/>
    <w:rsid w:val="00E91A33"/>
    <w:rsid w:val="00E9355D"/>
    <w:rsid w:val="00E96821"/>
    <w:rsid w:val="00EA3AD3"/>
    <w:rsid w:val="00EB5CCE"/>
    <w:rsid w:val="00EB625F"/>
    <w:rsid w:val="00EB77AE"/>
    <w:rsid w:val="00EC0F53"/>
    <w:rsid w:val="00EC1DCF"/>
    <w:rsid w:val="00EC3AB2"/>
    <w:rsid w:val="00ED098D"/>
    <w:rsid w:val="00ED627A"/>
    <w:rsid w:val="00ED75E3"/>
    <w:rsid w:val="00EE49BC"/>
    <w:rsid w:val="00EE586D"/>
    <w:rsid w:val="00EF6673"/>
    <w:rsid w:val="00EF7555"/>
    <w:rsid w:val="00F23340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A4A6D"/>
    <w:rsid w:val="00FB0D10"/>
    <w:rsid w:val="00FB4130"/>
    <w:rsid w:val="00FB51B5"/>
    <w:rsid w:val="00FB7830"/>
    <w:rsid w:val="00FC135F"/>
    <w:rsid w:val="00FC25A4"/>
    <w:rsid w:val="00FC7FB5"/>
    <w:rsid w:val="00FD6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BB5117D"/>
  <w15:chartTrackingRefBased/>
  <w15:docId w15:val="{32FB0AD7-04A8-49EA-B171-6C6B519CD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rFonts w:ascii="Arial" w:hAnsi="Arial"/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53E38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461F6A"/>
    <w:rPr>
      <w:color w:val="808080"/>
    </w:rPr>
  </w:style>
  <w:style w:type="paragraph" w:styleId="Sprechblasentext">
    <w:name w:val="Balloon Text"/>
    <w:basedOn w:val="Standard"/>
    <w:link w:val="SprechblasentextZchn"/>
    <w:semiHidden/>
    <w:unhideWhenUsed/>
    <w:rsid w:val="001D44C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1D44CE"/>
    <w:rPr>
      <w:rFonts w:ascii="Segoe UI" w:hAnsi="Segoe UI" w:cs="Segoe UI"/>
      <w:sz w:val="18"/>
      <w:szCs w:val="18"/>
    </w:rPr>
  </w:style>
  <w:style w:type="paragraph" w:styleId="Endnotentext">
    <w:name w:val="endnote text"/>
    <w:basedOn w:val="Standard"/>
    <w:link w:val="EndnotentextZchn"/>
    <w:rsid w:val="004C6B7D"/>
    <w:pPr>
      <w:spacing w:after="0"/>
    </w:pPr>
    <w:rPr>
      <w:sz w:val="20"/>
    </w:rPr>
  </w:style>
  <w:style w:type="character" w:customStyle="1" w:styleId="EndnotentextZchn">
    <w:name w:val="Endnotentext Zchn"/>
    <w:basedOn w:val="Absatz-Standardschriftart"/>
    <w:link w:val="Endnotentext"/>
    <w:rsid w:val="004C6B7D"/>
  </w:style>
  <w:style w:type="character" w:styleId="Endnotenzeichen">
    <w:name w:val="endnote reference"/>
    <w:basedOn w:val="Absatz-Standardschriftart"/>
    <w:rsid w:val="004C6B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8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23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0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0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3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74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llauch\AppData\Local\Temp\genesisWorld\EMail\Send\gW~AD822B48EEFA41A4AA56FB1EB70F2858\32316\1\Vorlage%20fischertechnik-Aufgab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0E1A5D-E2A2-4DF5-B1EC-32E381D7432D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e047a197-46ab-4299-92cd-ec119e6fe81f"/>
    <ds:schemaRef ds:uri="ea79bf52-7098-41fc-8881-a3872bd99c4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E541493-856B-40AF-854A-1E3A4AF67B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B5DCFD-A85B-444D-AA96-3B04491FA20D}"/>
</file>

<file path=customXml/itemProps4.xml><?xml version="1.0" encoding="utf-8"?>
<ds:datastoreItem xmlns:ds="http://schemas.openxmlformats.org/officeDocument/2006/customXml" ds:itemID="{6E67A79D-62E0-4462-88DC-FBF963E08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 fischertechnik-Aufgabe.dotx</Template>
  <TotalTime>0</TotalTime>
  <Pages>1</Pages>
  <Words>169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1075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Edição 1/2011</dc:subject>
  <dc:creator>Stephan Kallauch</dc:creator>
  <cp:keywords/>
  <dc:description/>
  <cp:lastModifiedBy>Seiler, Lisa</cp:lastModifiedBy>
  <cp:revision>2</cp:revision>
  <cp:lastPrinted>2020-07-08T12:40:00Z</cp:lastPrinted>
  <dcterms:created xsi:type="dcterms:W3CDTF">2021-02-24T20:55:00Z</dcterms:created>
  <dcterms:modified xsi:type="dcterms:W3CDTF">2021-02-24T20:55:00Z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